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BF" w:rsidRDefault="00962FE9" w:rsidP="00962FE9">
      <w:pPr>
        <w:jc w:val="center"/>
        <w:rPr>
          <w:b/>
          <w:color w:val="FF0000"/>
          <w:sz w:val="48"/>
          <w:szCs w:val="48"/>
        </w:rPr>
      </w:pPr>
      <w:r>
        <w:rPr>
          <w:b/>
          <w:color w:val="FF0000"/>
          <w:sz w:val="48"/>
          <w:szCs w:val="48"/>
        </w:rPr>
        <w:t>Verschiebung der Mahnwache -</w:t>
      </w:r>
      <w:r w:rsidRPr="00962FE9">
        <w:rPr>
          <w:b/>
          <w:color w:val="FF0000"/>
          <w:sz w:val="48"/>
          <w:szCs w:val="48"/>
        </w:rPr>
        <w:t xml:space="preserve"> 11. Romaria am </w:t>
      </w:r>
      <w:r w:rsidR="00445BA6">
        <w:rPr>
          <w:b/>
          <w:color w:val="FF0000"/>
          <w:sz w:val="48"/>
          <w:szCs w:val="48"/>
        </w:rPr>
        <w:t xml:space="preserve">Freitag </w:t>
      </w:r>
      <w:r w:rsidRPr="00962FE9">
        <w:rPr>
          <w:b/>
          <w:color w:val="FF0000"/>
          <w:sz w:val="48"/>
          <w:szCs w:val="48"/>
        </w:rPr>
        <w:t>20.03.2020</w:t>
      </w:r>
    </w:p>
    <w:p w:rsidR="00962FE9" w:rsidRDefault="00962FE9" w:rsidP="00962FE9">
      <w:pPr>
        <w:jc w:val="center"/>
        <w:rPr>
          <w:b/>
          <w:color w:val="FF0000"/>
          <w:sz w:val="48"/>
          <w:szCs w:val="48"/>
        </w:rPr>
      </w:pPr>
    </w:p>
    <w:p w:rsidR="00962FE9" w:rsidRPr="00962FE9" w:rsidRDefault="00962FE9" w:rsidP="00962FE9">
      <w:pPr>
        <w:jc w:val="both"/>
        <w:rPr>
          <w:b/>
          <w:sz w:val="28"/>
          <w:szCs w:val="28"/>
        </w:rPr>
      </w:pPr>
      <w:r w:rsidRPr="00962FE9">
        <w:rPr>
          <w:b/>
          <w:sz w:val="28"/>
          <w:szCs w:val="28"/>
        </w:rPr>
        <w:t>Auf Grund der aktuellen Situation in Bezug auf den Corona Virus und den staatlichen Verordnungen haben wir vom Leitungsteam des Pfarrnetzwerk Asyls entschieden die Mahnwache vom 20.03. 2020 zu verschieben.</w:t>
      </w:r>
    </w:p>
    <w:p w:rsidR="00962FE9" w:rsidRDefault="00962FE9" w:rsidP="00962FE9">
      <w:pPr>
        <w:jc w:val="both"/>
        <w:rPr>
          <w:b/>
          <w:sz w:val="28"/>
          <w:szCs w:val="28"/>
        </w:rPr>
      </w:pPr>
      <w:r w:rsidRPr="00962FE9">
        <w:rPr>
          <w:b/>
          <w:sz w:val="28"/>
          <w:szCs w:val="28"/>
        </w:rPr>
        <w:t xml:space="preserve">Ein neuer Termin der Mahnwache wird rechtzeitig bekanntgegeben. </w:t>
      </w:r>
    </w:p>
    <w:p w:rsidR="00962FE9" w:rsidRDefault="00962FE9" w:rsidP="00962FE9">
      <w:pPr>
        <w:jc w:val="both"/>
        <w:rPr>
          <w:b/>
          <w:sz w:val="28"/>
          <w:szCs w:val="28"/>
        </w:rPr>
      </w:pPr>
    </w:p>
    <w:p w:rsidR="00962FE9" w:rsidRDefault="00962FE9" w:rsidP="00962FE9">
      <w:pPr>
        <w:jc w:val="both"/>
        <w:rPr>
          <w:b/>
          <w:color w:val="FF0000"/>
          <w:sz w:val="28"/>
          <w:szCs w:val="28"/>
        </w:rPr>
      </w:pPr>
      <w:r>
        <w:rPr>
          <w:b/>
          <w:sz w:val="28"/>
          <w:szCs w:val="28"/>
        </w:rPr>
        <w:t xml:space="preserve">Gleichzeitig wollen wir aber gerade in Zeiten wie diesen auf die dramatische Situation von Flüchtlingen vor allem an der EU Außengrenze und Griechenland aufmerksam machen und so haben wir die Hauptredner der Mahnwache gebeten, uns Videos </w:t>
      </w:r>
      <w:r w:rsidR="00445BA6">
        <w:rPr>
          <w:b/>
          <w:sz w:val="28"/>
          <w:szCs w:val="28"/>
        </w:rPr>
        <w:t xml:space="preserve">mit einem kurzen Impuls </w:t>
      </w:r>
      <w:r>
        <w:rPr>
          <w:b/>
          <w:sz w:val="28"/>
          <w:szCs w:val="28"/>
        </w:rPr>
        <w:t xml:space="preserve">zu schicken, die wir am 20. März ins Internet stellen werden. </w:t>
      </w:r>
      <w:r w:rsidRPr="00445BA6">
        <w:rPr>
          <w:b/>
          <w:color w:val="FF0000"/>
          <w:sz w:val="28"/>
          <w:szCs w:val="28"/>
        </w:rPr>
        <w:t xml:space="preserve">Wir bitten euch dann diese großflächig zu verbreiten. </w:t>
      </w:r>
    </w:p>
    <w:p w:rsidR="00445BA6" w:rsidRDefault="00445BA6" w:rsidP="00445BA6">
      <w:pPr>
        <w:jc w:val="both"/>
        <w:rPr>
          <w:b/>
          <w:sz w:val="28"/>
          <w:szCs w:val="28"/>
        </w:rPr>
      </w:pPr>
      <w:r w:rsidRPr="00445BA6">
        <w:rPr>
          <w:b/>
          <w:sz w:val="28"/>
          <w:szCs w:val="28"/>
        </w:rPr>
        <w:t xml:space="preserve">Unter diesem link </w:t>
      </w:r>
      <w:hyperlink r:id="rId4" w:history="1">
        <w:r w:rsidRPr="00445BA6">
          <w:rPr>
            <w:rStyle w:val="Hyperlink"/>
            <w:b/>
            <w:color w:val="auto"/>
            <w:sz w:val="28"/>
            <w:szCs w:val="28"/>
          </w:rPr>
          <w:t>https://www.youtube.com/channel/UCvAFo0rehB0oWk-xL0fQ6BA/</w:t>
        </w:r>
      </w:hyperlink>
      <w:r w:rsidRPr="00445BA6">
        <w:rPr>
          <w:b/>
          <w:sz w:val="28"/>
          <w:szCs w:val="28"/>
        </w:rPr>
        <w:t xml:space="preserve"> werden die Videos abrufbar sein</w:t>
      </w:r>
      <w:r>
        <w:rPr>
          <w:b/>
          <w:sz w:val="28"/>
          <w:szCs w:val="28"/>
        </w:rPr>
        <w:t>.</w:t>
      </w:r>
      <w:bookmarkStart w:id="0" w:name="_GoBack"/>
      <w:bookmarkEnd w:id="0"/>
    </w:p>
    <w:p w:rsidR="00445BA6" w:rsidRDefault="00445BA6" w:rsidP="00445BA6">
      <w:pPr>
        <w:jc w:val="both"/>
        <w:rPr>
          <w:b/>
          <w:sz w:val="28"/>
          <w:szCs w:val="28"/>
        </w:rPr>
      </w:pPr>
    </w:p>
    <w:p w:rsidR="00445BA6" w:rsidRDefault="00445BA6" w:rsidP="00445BA6">
      <w:pPr>
        <w:jc w:val="both"/>
        <w:rPr>
          <w:b/>
          <w:sz w:val="28"/>
          <w:szCs w:val="28"/>
        </w:rPr>
      </w:pPr>
    </w:p>
    <w:p w:rsidR="00445BA6" w:rsidRPr="00445BA6" w:rsidRDefault="00445BA6" w:rsidP="00445BA6">
      <w:pPr>
        <w:jc w:val="both"/>
        <w:rPr>
          <w:b/>
          <w:sz w:val="28"/>
          <w:szCs w:val="28"/>
        </w:rPr>
      </w:pPr>
    </w:p>
    <w:p w:rsidR="00445BA6" w:rsidRPr="00445BA6" w:rsidRDefault="00445BA6" w:rsidP="00445BA6">
      <w:pPr>
        <w:jc w:val="both"/>
        <w:rPr>
          <w:b/>
          <w:color w:val="FF0000"/>
          <w:sz w:val="28"/>
          <w:szCs w:val="28"/>
        </w:rPr>
      </w:pPr>
    </w:p>
    <w:p w:rsidR="00445BA6" w:rsidRPr="00445BA6" w:rsidRDefault="00445BA6" w:rsidP="00962FE9">
      <w:pPr>
        <w:jc w:val="both"/>
        <w:rPr>
          <w:b/>
          <w:color w:val="FF0000"/>
          <w:sz w:val="28"/>
          <w:szCs w:val="28"/>
        </w:rPr>
      </w:pPr>
    </w:p>
    <w:sectPr w:rsidR="00445BA6" w:rsidRPr="00445B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E9"/>
    <w:rsid w:val="000118BF"/>
    <w:rsid w:val="00445BA6"/>
    <w:rsid w:val="00962F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CF29"/>
  <w15:chartTrackingRefBased/>
  <w15:docId w15:val="{038F8813-9AA6-4715-87CE-3F8916DF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www.youtube.com%2Fchannel%2FUCvAFo0rehB0oWk-xL0fQ6BA%2F&amp;data=02%7C01%7C%7Cd1fd68d9a02447be251108d7c66b08c0%7C1d1232c69cb1496f83d09376e37d3453%7C0%7C0%7C637196035325302673&amp;sdata=g6lWfSt1EfYI4hVi%2FO3oF5dLMndemeoxoZ3FOkAy%2FYM%3D&amp;reserve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E19E08E5.dotm</Template>
  <TotalTime>0</TotalTime>
  <Pages>1</Pages>
  <Words>157</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Vychytil Daniel</dc:creator>
  <cp:keywords/>
  <dc:description/>
  <cp:lastModifiedBy>Vychytil Daniel</cp:lastModifiedBy>
  <cp:revision>1</cp:revision>
  <dcterms:created xsi:type="dcterms:W3CDTF">2020-03-12T09:55:00Z</dcterms:created>
  <dcterms:modified xsi:type="dcterms:W3CDTF">2020-03-12T10:09:00Z</dcterms:modified>
</cp:coreProperties>
</file>